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0B" w:rsidRPr="001A000B" w:rsidRDefault="001A000B">
      <w:pPr>
        <w:rPr>
          <w:rFonts w:ascii="Arial" w:hAnsi="Arial" w:cs="Arial"/>
          <w:b/>
          <w:sz w:val="28"/>
        </w:rPr>
      </w:pPr>
      <w:r w:rsidRPr="001A000B">
        <w:rPr>
          <w:rFonts w:ascii="Arial" w:hAnsi="Arial" w:cs="Arial"/>
          <w:b/>
          <w:sz w:val="28"/>
        </w:rPr>
        <w:t>Rood</w:t>
      </w:r>
    </w:p>
    <w:tbl>
      <w:tblPr>
        <w:tblStyle w:val="Tabelraster"/>
        <w:tblW w:w="15706" w:type="dxa"/>
        <w:tblLook w:val="04A0" w:firstRow="1" w:lastRow="0" w:firstColumn="1" w:lastColumn="0" w:noHBand="0" w:noVBand="1"/>
      </w:tblPr>
      <w:tblGrid>
        <w:gridCol w:w="1963"/>
        <w:gridCol w:w="1963"/>
        <w:gridCol w:w="1963"/>
        <w:gridCol w:w="1964"/>
        <w:gridCol w:w="1963"/>
        <w:gridCol w:w="1963"/>
        <w:gridCol w:w="1963"/>
        <w:gridCol w:w="1964"/>
      </w:tblGrid>
      <w:tr w:rsidR="0039659D" w:rsidRPr="001A000B" w:rsidTr="00683653">
        <w:trPr>
          <w:trHeight w:val="763"/>
        </w:trPr>
        <w:tc>
          <w:tcPr>
            <w:tcW w:w="1963" w:type="dxa"/>
            <w:vAlign w:val="center"/>
          </w:tcPr>
          <w:p w:rsidR="00644A57" w:rsidRPr="001A000B" w:rsidRDefault="00683653" w:rsidP="00644A57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m</w:t>
            </w:r>
            <w:r w:rsidR="00644A57" w:rsidRPr="001A000B">
              <w:rPr>
                <w:rFonts w:ascii="Arial" w:hAnsi="Arial" w:cs="Arial"/>
                <w:b/>
              </w:rPr>
              <w:t>onarchvlinder</w:t>
            </w:r>
          </w:p>
        </w:tc>
        <w:tc>
          <w:tcPr>
            <w:tcW w:w="1963" w:type="dxa"/>
            <w:vAlign w:val="center"/>
          </w:tcPr>
          <w:p w:rsidR="00644A57" w:rsidRPr="001A000B" w:rsidRDefault="00683653" w:rsidP="00644A57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l</w:t>
            </w:r>
            <w:r w:rsidR="00644A57" w:rsidRPr="001A000B">
              <w:rPr>
                <w:rFonts w:ascii="Arial" w:hAnsi="Arial" w:cs="Arial"/>
                <w:b/>
              </w:rPr>
              <w:t>aplanduil</w:t>
            </w:r>
          </w:p>
        </w:tc>
        <w:tc>
          <w:tcPr>
            <w:tcW w:w="1963" w:type="dxa"/>
            <w:vAlign w:val="center"/>
          </w:tcPr>
          <w:p w:rsidR="00644A57" w:rsidRPr="001A000B" w:rsidRDefault="00683653" w:rsidP="00644A57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v</w:t>
            </w:r>
            <w:r w:rsidR="00644A57" w:rsidRPr="001A000B">
              <w:rPr>
                <w:rFonts w:ascii="Arial" w:hAnsi="Arial" w:cs="Arial"/>
                <w:b/>
              </w:rPr>
              <w:t>liegend draakje</w:t>
            </w:r>
          </w:p>
        </w:tc>
        <w:tc>
          <w:tcPr>
            <w:tcW w:w="1964" w:type="dxa"/>
            <w:vAlign w:val="center"/>
          </w:tcPr>
          <w:p w:rsidR="00644A57" w:rsidRPr="001A000B" w:rsidRDefault="00683653" w:rsidP="00683653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j</w:t>
            </w:r>
            <w:r w:rsidR="00644A57" w:rsidRPr="001A000B">
              <w:rPr>
                <w:rFonts w:ascii="Arial" w:hAnsi="Arial" w:cs="Arial"/>
                <w:b/>
              </w:rPr>
              <w:t>an</w:t>
            </w:r>
            <w:r w:rsidRPr="001A000B">
              <w:rPr>
                <w:rFonts w:ascii="Arial" w:hAnsi="Arial" w:cs="Arial"/>
                <w:b/>
              </w:rPr>
              <w:t>-van-g</w:t>
            </w:r>
            <w:r w:rsidR="00644A57" w:rsidRPr="001A000B">
              <w:rPr>
                <w:rFonts w:ascii="Arial" w:hAnsi="Arial" w:cs="Arial"/>
                <w:b/>
              </w:rPr>
              <w:t>ent</w:t>
            </w:r>
          </w:p>
        </w:tc>
        <w:tc>
          <w:tcPr>
            <w:tcW w:w="1963" w:type="dxa"/>
            <w:vAlign w:val="center"/>
          </w:tcPr>
          <w:p w:rsidR="00644A57" w:rsidRPr="001A000B" w:rsidRDefault="00683653" w:rsidP="00644A57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v</w:t>
            </w:r>
            <w:r w:rsidR="00644A57" w:rsidRPr="001A000B">
              <w:rPr>
                <w:rFonts w:ascii="Arial" w:hAnsi="Arial" w:cs="Arial"/>
                <w:b/>
              </w:rPr>
              <w:t>liegende vis</w:t>
            </w:r>
          </w:p>
        </w:tc>
        <w:tc>
          <w:tcPr>
            <w:tcW w:w="1963" w:type="dxa"/>
            <w:vAlign w:val="center"/>
          </w:tcPr>
          <w:p w:rsidR="00644A57" w:rsidRPr="001A000B" w:rsidRDefault="00683653" w:rsidP="00644A57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a</w:t>
            </w:r>
            <w:r w:rsidR="00644A57" w:rsidRPr="001A000B">
              <w:rPr>
                <w:rFonts w:ascii="Arial" w:hAnsi="Arial" w:cs="Arial"/>
                <w:b/>
              </w:rPr>
              <w:t>rend</w:t>
            </w:r>
          </w:p>
        </w:tc>
        <w:tc>
          <w:tcPr>
            <w:tcW w:w="1963" w:type="dxa"/>
            <w:vAlign w:val="center"/>
          </w:tcPr>
          <w:p w:rsidR="00644A57" w:rsidRPr="001A000B" w:rsidRDefault="00683653" w:rsidP="00644A57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v</w:t>
            </w:r>
            <w:r w:rsidR="00644A57" w:rsidRPr="001A000B">
              <w:rPr>
                <w:rFonts w:ascii="Arial" w:hAnsi="Arial" w:cs="Arial"/>
                <w:b/>
              </w:rPr>
              <w:t>liegende hond</w:t>
            </w:r>
          </w:p>
        </w:tc>
        <w:tc>
          <w:tcPr>
            <w:tcW w:w="1964" w:type="dxa"/>
            <w:vAlign w:val="center"/>
          </w:tcPr>
          <w:p w:rsidR="00644A57" w:rsidRPr="001A000B" w:rsidRDefault="00683653" w:rsidP="00644A57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v</w:t>
            </w:r>
            <w:r w:rsidR="00644A57" w:rsidRPr="001A000B">
              <w:rPr>
                <w:rFonts w:ascii="Arial" w:hAnsi="Arial" w:cs="Arial"/>
                <w:b/>
              </w:rPr>
              <w:t>liegende eekhoorn</w:t>
            </w:r>
          </w:p>
        </w:tc>
      </w:tr>
    </w:tbl>
    <w:p w:rsidR="005B1A76" w:rsidRDefault="005B1A76" w:rsidP="00644A57">
      <w:pPr>
        <w:rPr>
          <w:rFonts w:ascii="Arial" w:hAnsi="Arial" w:cs="Arial"/>
          <w:b/>
        </w:rPr>
      </w:pPr>
    </w:p>
    <w:p w:rsidR="001A000B" w:rsidRPr="001A000B" w:rsidRDefault="001A000B" w:rsidP="00644A57">
      <w:pPr>
        <w:rPr>
          <w:rFonts w:ascii="Arial" w:hAnsi="Arial" w:cs="Arial"/>
          <w:b/>
          <w:sz w:val="28"/>
        </w:rPr>
      </w:pPr>
      <w:r w:rsidRPr="001A000B">
        <w:rPr>
          <w:rFonts w:ascii="Arial" w:hAnsi="Arial" w:cs="Arial"/>
          <w:b/>
          <w:sz w:val="28"/>
        </w:rPr>
        <w:t>Geel</w:t>
      </w:r>
    </w:p>
    <w:tbl>
      <w:tblPr>
        <w:tblStyle w:val="Tabelraster"/>
        <w:tblW w:w="15706" w:type="dxa"/>
        <w:tblLook w:val="04A0" w:firstRow="1" w:lastRow="0" w:firstColumn="1" w:lastColumn="0" w:noHBand="0" w:noVBand="1"/>
      </w:tblPr>
      <w:tblGrid>
        <w:gridCol w:w="1963"/>
        <w:gridCol w:w="1963"/>
        <w:gridCol w:w="1963"/>
        <w:gridCol w:w="1964"/>
        <w:gridCol w:w="1963"/>
        <w:gridCol w:w="1963"/>
        <w:gridCol w:w="1963"/>
        <w:gridCol w:w="1964"/>
      </w:tblGrid>
      <w:tr w:rsidR="001A000B" w:rsidRPr="001A000B" w:rsidTr="001819D9">
        <w:trPr>
          <w:trHeight w:val="763"/>
        </w:trPr>
        <w:tc>
          <w:tcPr>
            <w:tcW w:w="1963" w:type="dxa"/>
            <w:vAlign w:val="center"/>
          </w:tcPr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dromerig</w:t>
            </w:r>
          </w:p>
        </w:tc>
        <w:tc>
          <w:tcPr>
            <w:tcW w:w="1963" w:type="dxa"/>
            <w:vAlign w:val="center"/>
          </w:tcPr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gevaarlijk</w:t>
            </w:r>
          </w:p>
        </w:tc>
        <w:tc>
          <w:tcPr>
            <w:tcW w:w="1963" w:type="dxa"/>
            <w:vAlign w:val="center"/>
          </w:tcPr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vreemd</w:t>
            </w:r>
          </w:p>
        </w:tc>
        <w:tc>
          <w:tcPr>
            <w:tcW w:w="1964" w:type="dxa"/>
            <w:vAlign w:val="center"/>
          </w:tcPr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mooi</w:t>
            </w:r>
          </w:p>
        </w:tc>
        <w:tc>
          <w:tcPr>
            <w:tcW w:w="1963" w:type="dxa"/>
            <w:vAlign w:val="center"/>
          </w:tcPr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als een sprookje</w:t>
            </w:r>
          </w:p>
        </w:tc>
        <w:tc>
          <w:tcPr>
            <w:tcW w:w="1963" w:type="dxa"/>
            <w:vAlign w:val="center"/>
          </w:tcPr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spannend</w:t>
            </w:r>
          </w:p>
        </w:tc>
        <w:tc>
          <w:tcPr>
            <w:tcW w:w="1963" w:type="dxa"/>
            <w:vAlign w:val="center"/>
          </w:tcPr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lief</w:t>
            </w:r>
          </w:p>
        </w:tc>
        <w:tc>
          <w:tcPr>
            <w:tcW w:w="1964" w:type="dxa"/>
            <w:vAlign w:val="center"/>
          </w:tcPr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indrukwekkend</w:t>
            </w:r>
          </w:p>
        </w:tc>
      </w:tr>
      <w:tr w:rsidR="001A000B" w:rsidRPr="001A000B" w:rsidTr="001819D9">
        <w:trPr>
          <w:trHeight w:val="750"/>
        </w:trPr>
        <w:tc>
          <w:tcPr>
            <w:tcW w:w="1963" w:type="dxa"/>
            <w:vAlign w:val="center"/>
          </w:tcPr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rustig</w:t>
            </w:r>
          </w:p>
        </w:tc>
        <w:tc>
          <w:tcPr>
            <w:tcW w:w="1963" w:type="dxa"/>
            <w:vAlign w:val="center"/>
          </w:tcPr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vrolijk</w:t>
            </w:r>
          </w:p>
        </w:tc>
        <w:tc>
          <w:tcPr>
            <w:tcW w:w="1963" w:type="dxa"/>
            <w:vAlign w:val="center"/>
          </w:tcPr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boos</w:t>
            </w:r>
          </w:p>
        </w:tc>
        <w:tc>
          <w:tcPr>
            <w:tcW w:w="1964" w:type="dxa"/>
            <w:vAlign w:val="center"/>
          </w:tcPr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droevig</w:t>
            </w:r>
          </w:p>
        </w:tc>
        <w:tc>
          <w:tcPr>
            <w:tcW w:w="1963" w:type="dxa"/>
            <w:vAlign w:val="center"/>
          </w:tcPr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zenuwachtig</w:t>
            </w:r>
          </w:p>
        </w:tc>
        <w:tc>
          <w:tcPr>
            <w:tcW w:w="1963" w:type="dxa"/>
            <w:vAlign w:val="center"/>
          </w:tcPr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verlegen</w:t>
            </w:r>
          </w:p>
        </w:tc>
        <w:tc>
          <w:tcPr>
            <w:tcW w:w="1963" w:type="dxa"/>
            <w:vAlign w:val="center"/>
          </w:tcPr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afwachtend</w:t>
            </w:r>
          </w:p>
        </w:tc>
        <w:tc>
          <w:tcPr>
            <w:tcW w:w="1964" w:type="dxa"/>
            <w:vAlign w:val="center"/>
          </w:tcPr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</w:p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gehaast</w:t>
            </w:r>
          </w:p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A000B" w:rsidRPr="001A000B" w:rsidTr="001819D9">
        <w:trPr>
          <w:trHeight w:val="232"/>
        </w:trPr>
        <w:tc>
          <w:tcPr>
            <w:tcW w:w="1963" w:type="dxa"/>
            <w:vAlign w:val="center"/>
          </w:tcPr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</w:p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bang</w:t>
            </w:r>
          </w:p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3" w:type="dxa"/>
            <w:vAlign w:val="center"/>
          </w:tcPr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3" w:type="dxa"/>
            <w:vAlign w:val="center"/>
          </w:tcPr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4" w:type="dxa"/>
            <w:vAlign w:val="center"/>
          </w:tcPr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3" w:type="dxa"/>
            <w:vAlign w:val="center"/>
          </w:tcPr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3" w:type="dxa"/>
            <w:vAlign w:val="center"/>
          </w:tcPr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3" w:type="dxa"/>
            <w:vAlign w:val="center"/>
          </w:tcPr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4" w:type="dxa"/>
            <w:vAlign w:val="center"/>
          </w:tcPr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A000B" w:rsidRDefault="001A000B" w:rsidP="00644A57">
      <w:pPr>
        <w:rPr>
          <w:rFonts w:ascii="Arial" w:hAnsi="Arial" w:cs="Arial"/>
          <w:b/>
        </w:rPr>
      </w:pPr>
    </w:p>
    <w:p w:rsidR="001A000B" w:rsidRPr="001A000B" w:rsidRDefault="001A000B" w:rsidP="00644A57">
      <w:pPr>
        <w:rPr>
          <w:rFonts w:ascii="Arial" w:hAnsi="Arial" w:cs="Arial"/>
          <w:b/>
          <w:sz w:val="28"/>
        </w:rPr>
      </w:pPr>
      <w:r w:rsidRPr="001A000B">
        <w:rPr>
          <w:rFonts w:ascii="Arial" w:hAnsi="Arial" w:cs="Arial"/>
          <w:b/>
          <w:sz w:val="28"/>
        </w:rPr>
        <w:t>Groen</w:t>
      </w:r>
    </w:p>
    <w:tbl>
      <w:tblPr>
        <w:tblStyle w:val="Tabelraster"/>
        <w:tblW w:w="15706" w:type="dxa"/>
        <w:tblLook w:val="04A0" w:firstRow="1" w:lastRow="0" w:firstColumn="1" w:lastColumn="0" w:noHBand="0" w:noVBand="1"/>
      </w:tblPr>
      <w:tblGrid>
        <w:gridCol w:w="1963"/>
        <w:gridCol w:w="1963"/>
        <w:gridCol w:w="1963"/>
        <w:gridCol w:w="1964"/>
        <w:gridCol w:w="1963"/>
        <w:gridCol w:w="1963"/>
        <w:gridCol w:w="1963"/>
        <w:gridCol w:w="1964"/>
      </w:tblGrid>
      <w:tr w:rsidR="001A000B" w:rsidRPr="001A000B" w:rsidTr="001819D9">
        <w:trPr>
          <w:trHeight w:val="763"/>
        </w:trPr>
        <w:tc>
          <w:tcPr>
            <w:tcW w:w="1963" w:type="dxa"/>
            <w:vAlign w:val="center"/>
          </w:tcPr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snel</w:t>
            </w:r>
          </w:p>
        </w:tc>
        <w:tc>
          <w:tcPr>
            <w:tcW w:w="1963" w:type="dxa"/>
            <w:vAlign w:val="center"/>
          </w:tcPr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traag</w:t>
            </w:r>
          </w:p>
        </w:tc>
        <w:tc>
          <w:tcPr>
            <w:tcW w:w="1963" w:type="dxa"/>
            <w:vAlign w:val="center"/>
          </w:tcPr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glijdend</w:t>
            </w:r>
          </w:p>
        </w:tc>
        <w:tc>
          <w:tcPr>
            <w:tcW w:w="1964" w:type="dxa"/>
            <w:vAlign w:val="center"/>
          </w:tcPr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schokkerig</w:t>
            </w:r>
          </w:p>
        </w:tc>
        <w:tc>
          <w:tcPr>
            <w:tcW w:w="1963" w:type="dxa"/>
            <w:vAlign w:val="center"/>
          </w:tcPr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met het hele lichaam</w:t>
            </w:r>
          </w:p>
        </w:tc>
        <w:tc>
          <w:tcPr>
            <w:tcW w:w="1963" w:type="dxa"/>
            <w:vAlign w:val="center"/>
          </w:tcPr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beweegt tijdens het vliegen</w:t>
            </w:r>
          </w:p>
        </w:tc>
        <w:tc>
          <w:tcPr>
            <w:tcW w:w="1963" w:type="dxa"/>
            <w:vAlign w:val="center"/>
          </w:tcPr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zwevend</w:t>
            </w:r>
          </w:p>
        </w:tc>
        <w:tc>
          <w:tcPr>
            <w:tcW w:w="1964" w:type="dxa"/>
            <w:vAlign w:val="center"/>
          </w:tcPr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houdt het lichaam stil</w:t>
            </w:r>
          </w:p>
        </w:tc>
      </w:tr>
      <w:tr w:rsidR="001A000B" w:rsidRPr="001A000B" w:rsidTr="001819D9">
        <w:trPr>
          <w:trHeight w:val="763"/>
        </w:trPr>
        <w:tc>
          <w:tcPr>
            <w:tcW w:w="1963" w:type="dxa"/>
            <w:vAlign w:val="center"/>
          </w:tcPr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vliegt zomaar wat rond</w:t>
            </w:r>
          </w:p>
        </w:tc>
        <w:tc>
          <w:tcPr>
            <w:tcW w:w="1963" w:type="dxa"/>
            <w:vAlign w:val="center"/>
          </w:tcPr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vliegt met een doel</w:t>
            </w:r>
          </w:p>
        </w:tc>
        <w:tc>
          <w:tcPr>
            <w:tcW w:w="1963" w:type="dxa"/>
            <w:vAlign w:val="center"/>
          </w:tcPr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recht vooruit</w:t>
            </w:r>
          </w:p>
        </w:tc>
        <w:tc>
          <w:tcPr>
            <w:tcW w:w="1964" w:type="dxa"/>
            <w:vAlign w:val="center"/>
          </w:tcPr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op en neer</w:t>
            </w:r>
          </w:p>
        </w:tc>
        <w:tc>
          <w:tcPr>
            <w:tcW w:w="1963" w:type="dxa"/>
            <w:vAlign w:val="center"/>
          </w:tcPr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in een boog</w:t>
            </w:r>
          </w:p>
        </w:tc>
        <w:tc>
          <w:tcPr>
            <w:tcW w:w="1963" w:type="dxa"/>
            <w:vAlign w:val="center"/>
          </w:tcPr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 xml:space="preserve">op de vlucht voor iets </w:t>
            </w:r>
          </w:p>
        </w:tc>
        <w:tc>
          <w:tcPr>
            <w:tcW w:w="1963" w:type="dxa"/>
            <w:vAlign w:val="center"/>
          </w:tcPr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4" w:type="dxa"/>
            <w:vAlign w:val="center"/>
          </w:tcPr>
          <w:p w:rsidR="001A000B" w:rsidRPr="001A000B" w:rsidRDefault="001A000B" w:rsidP="001819D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B1A76" w:rsidRPr="001A000B" w:rsidRDefault="005B1A76">
      <w:pPr>
        <w:rPr>
          <w:rFonts w:ascii="Arial" w:hAnsi="Arial" w:cs="Arial"/>
          <w:b/>
        </w:rPr>
      </w:pPr>
      <w:r w:rsidRPr="001A000B">
        <w:rPr>
          <w:rFonts w:ascii="Arial" w:hAnsi="Arial" w:cs="Arial"/>
          <w:b/>
        </w:rPr>
        <w:br w:type="page"/>
      </w:r>
    </w:p>
    <w:p w:rsidR="001A000B" w:rsidRPr="001A000B" w:rsidRDefault="001A000B" w:rsidP="00644A57">
      <w:pPr>
        <w:rPr>
          <w:rFonts w:ascii="Arial" w:hAnsi="Arial" w:cs="Arial"/>
          <w:b/>
          <w:sz w:val="28"/>
        </w:rPr>
      </w:pPr>
      <w:r w:rsidRPr="001A000B">
        <w:rPr>
          <w:rFonts w:ascii="Arial" w:hAnsi="Arial" w:cs="Arial"/>
          <w:b/>
          <w:sz w:val="28"/>
        </w:rPr>
        <w:lastRenderedPageBreak/>
        <w:t>Wit</w:t>
      </w:r>
    </w:p>
    <w:tbl>
      <w:tblPr>
        <w:tblStyle w:val="Tabelraster"/>
        <w:tblW w:w="15276" w:type="dxa"/>
        <w:tblLayout w:type="fixed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0"/>
        <w:gridCol w:w="1920"/>
        <w:gridCol w:w="1920"/>
        <w:gridCol w:w="1920"/>
        <w:gridCol w:w="1833"/>
      </w:tblGrid>
      <w:tr w:rsidR="004E5EE3" w:rsidRPr="001A000B" w:rsidTr="004C5EA3">
        <w:trPr>
          <w:gridAfter w:val="2"/>
          <w:wAfter w:w="3753" w:type="dxa"/>
          <w:trHeight w:val="2415"/>
        </w:trPr>
        <w:tc>
          <w:tcPr>
            <w:tcW w:w="1921" w:type="dxa"/>
            <w:vAlign w:val="center"/>
          </w:tcPr>
          <w:p w:rsidR="004E5EE3" w:rsidRPr="001A000B" w:rsidRDefault="004E5EE3" w:rsidP="00F85706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  <w:noProof/>
                <w:color w:val="0000FF"/>
                <w:lang w:eastAsia="nl-BE"/>
              </w:rPr>
              <w:drawing>
                <wp:inline distT="0" distB="0" distL="0" distR="0" wp14:anchorId="572F5AC3" wp14:editId="4EB9C607">
                  <wp:extent cx="1218514" cy="1057496"/>
                  <wp:effectExtent l="4127" t="0" r="5398" b="5397"/>
                  <wp:docPr id="39" name="Afbeelding 1" descr="http://www.humboldt.edu/travel/2008/CowbellRebman/Cow-Bel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humboldt.edu/travel/2008/CowbellRebman/Cow-Bel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22300" cy="1060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4E5EE3" w:rsidRPr="001A000B" w:rsidRDefault="004E5EE3" w:rsidP="00F85706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  <w:noProof/>
                <w:color w:val="0000FF"/>
                <w:lang w:eastAsia="nl-BE"/>
              </w:rPr>
              <w:drawing>
                <wp:inline distT="0" distB="0" distL="0" distR="0" wp14:anchorId="47EED68E" wp14:editId="30A9E186">
                  <wp:extent cx="940911" cy="1143000"/>
                  <wp:effectExtent l="0" t="0" r="0" b="0"/>
                  <wp:docPr id="40" name="Afbeelding 2" descr="http://drumsonly.be/media/catalog/product/cache/1/image/5e06319eda06f020e43594a9c230972d/t/a/ta1a-ab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rumsonly.be/media/catalog/product/cache/1/image/5e06319eda06f020e43594a9c230972d/t/a/ta1a-ab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911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4E5EE3" w:rsidRPr="001A000B" w:rsidRDefault="004E5EE3" w:rsidP="00F85706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  <w:noProof/>
                <w:color w:val="0000FF"/>
                <w:lang w:eastAsia="nl-BE"/>
              </w:rPr>
              <w:drawing>
                <wp:inline distT="0" distB="0" distL="0" distR="0" wp14:anchorId="003DA6A7" wp14:editId="582F0765">
                  <wp:extent cx="926477" cy="895350"/>
                  <wp:effectExtent l="0" t="0" r="6985" b="0"/>
                  <wp:docPr id="41" name="Afbeelding 3" descr="http://upload.wikimedia.org/wikipedia/commons/thumb/f/f7/Walnoot_noten_Buccaneer.jpg/270px-Walnoot_noten_Buccaneer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f/f7/Walnoot_noten_Buccaneer.jpg/270px-Walnoot_noten_Buccaneer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019" cy="894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vAlign w:val="center"/>
          </w:tcPr>
          <w:p w:rsidR="004E5EE3" w:rsidRPr="001A000B" w:rsidRDefault="004E5EE3" w:rsidP="00F85706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  <w:noProof/>
                <w:color w:val="0000FF"/>
                <w:lang w:eastAsia="nl-BE"/>
              </w:rPr>
              <w:drawing>
                <wp:inline distT="0" distB="0" distL="0" distR="0" wp14:anchorId="1F3B8669" wp14:editId="49A02E67">
                  <wp:extent cx="1329980" cy="998339"/>
                  <wp:effectExtent l="0" t="5715" r="0" b="0"/>
                  <wp:docPr id="42" name="Afbeelding 4" descr="http://1.bp.blogspot.com/-mxl4Rv8VWZI/T6o8ycXh_LI/AAAAAAAAA1c/DD_-Vw30iaM/s1600/DSCF0046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1.bp.blogspot.com/-mxl4Rv8VWZI/T6o8ycXh_LI/AAAAAAAAA1c/DD_-Vw30iaM/s1600/DSCF0046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42027" cy="1007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vAlign w:val="center"/>
          </w:tcPr>
          <w:p w:rsidR="004E5EE3" w:rsidRPr="001A000B" w:rsidRDefault="004E5EE3" w:rsidP="00F85706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  <w:noProof/>
                <w:color w:val="0000FF"/>
                <w:lang w:eastAsia="nl-BE"/>
              </w:rPr>
              <w:drawing>
                <wp:inline distT="0" distB="0" distL="0" distR="0" wp14:anchorId="21211177" wp14:editId="0CA7D93A">
                  <wp:extent cx="1009650" cy="928244"/>
                  <wp:effectExtent l="0" t="0" r="0" b="5715"/>
                  <wp:docPr id="43" name="Afbeelding 5" descr="http://3.bp.blogspot.com/_38tf3h8MlAU/TNGgmqfOVUI/AAAAAAAAABw/dllCIcBgGAE/s1600/100_0545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3.bp.blogspot.com/_38tf3h8MlAU/TNGgmqfOVUI/AAAAAAAAABw/dllCIcBgGAE/s1600/100_0545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86" t="2852" r="17992" b="-2852"/>
                          <a:stretch/>
                        </pic:blipFill>
                        <pic:spPr bwMode="auto">
                          <a:xfrm>
                            <a:off x="0" y="0"/>
                            <a:ext cx="1013719" cy="93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vAlign w:val="center"/>
          </w:tcPr>
          <w:p w:rsidR="004E5EE3" w:rsidRPr="001A000B" w:rsidRDefault="004E5EE3" w:rsidP="00F85706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  <w:noProof/>
                <w:color w:val="0000FF"/>
                <w:lang w:eastAsia="nl-BE"/>
              </w:rPr>
              <w:drawing>
                <wp:inline distT="0" distB="0" distL="0" distR="0" wp14:anchorId="1E453521" wp14:editId="6013E929">
                  <wp:extent cx="710339" cy="571500"/>
                  <wp:effectExtent l="0" t="0" r="0" b="0"/>
                  <wp:docPr id="44" name="Afbeelding 6" descr="http://upload.wikimedia.org/wikipedia/commons/thumb/a/a8/Kronenkorken_01_KMJ.jpg/220px-Kronenkorken_01_KMJ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a/a8/Kronenkorken_01_KMJ.jpg/220px-Kronenkorken_01_KMJ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339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EE3" w:rsidRPr="001A000B" w:rsidTr="004C5EA3">
        <w:trPr>
          <w:gridAfter w:val="2"/>
          <w:wAfter w:w="3753" w:type="dxa"/>
          <w:trHeight w:val="2415"/>
        </w:trPr>
        <w:tc>
          <w:tcPr>
            <w:tcW w:w="1921" w:type="dxa"/>
            <w:vAlign w:val="center"/>
          </w:tcPr>
          <w:p w:rsidR="004E5EE3" w:rsidRPr="001A000B" w:rsidRDefault="004E5EE3" w:rsidP="00F85706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  <w:noProof/>
                <w:color w:val="0000FF"/>
                <w:lang w:eastAsia="nl-BE"/>
              </w:rPr>
              <w:drawing>
                <wp:inline distT="0" distB="0" distL="0" distR="0" wp14:anchorId="76E4B03E" wp14:editId="3E4A3F5F">
                  <wp:extent cx="1066800" cy="1066800"/>
                  <wp:effectExtent l="0" t="0" r="0" b="0"/>
                  <wp:docPr id="32" name="Afbeelding 18" descr="http://drumsonly.be/media/catalog/product/cache/1/image/5e06319eda06f020e43594a9c230972d/c/l/cl1hw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rumsonly.be/media/catalog/product/cache/1/image/5e06319eda06f020e43594a9c230972d/c/l/cl1hw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4E5EE3" w:rsidRPr="001A000B" w:rsidRDefault="004E5EE3" w:rsidP="00F85706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  <w:noProof/>
                <w:color w:val="0000FF"/>
                <w:lang w:eastAsia="nl-BE"/>
              </w:rPr>
              <w:drawing>
                <wp:inline distT="0" distB="0" distL="0" distR="0" wp14:anchorId="416DFB4D" wp14:editId="334E8001">
                  <wp:extent cx="1399221" cy="583009"/>
                  <wp:effectExtent l="7938" t="0" r="0" b="0"/>
                  <wp:docPr id="33" name="irc_mi" descr="http://www.thermoglazen.nl/data/articles/images/lightbox/big/latte-macchiato-lepels-_2-stuks__20_0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hermoglazen.nl/data/articles/images/lightbox/big/latte-macchiato-lepels-_2-stuks__20_0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03917" cy="584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4E5EE3" w:rsidRPr="001A000B" w:rsidRDefault="004E5EE3" w:rsidP="00F85706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  <w:noProof/>
                <w:color w:val="0000FF"/>
                <w:lang w:eastAsia="nl-BE"/>
              </w:rPr>
              <w:drawing>
                <wp:inline distT="0" distB="0" distL="0" distR="0" wp14:anchorId="659187B1" wp14:editId="1B0F8FA2">
                  <wp:extent cx="1151854" cy="857250"/>
                  <wp:effectExtent l="19050" t="0" r="0" b="0"/>
                  <wp:docPr id="34" name="irc_mi" descr="http://www.mcdonalds.nl/sites/default/files/produits/spa-33cl-477x355px_0.pn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cdonalds.nl/sites/default/files/produits/spa-33cl-477x355px_0.pn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54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vAlign w:val="center"/>
          </w:tcPr>
          <w:p w:rsidR="004E5EE3" w:rsidRPr="001A000B" w:rsidRDefault="004E5EE3" w:rsidP="00F85706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  <w:noProof/>
                <w:color w:val="0000FF"/>
                <w:lang w:eastAsia="nl-BE"/>
              </w:rPr>
              <w:drawing>
                <wp:inline distT="0" distB="0" distL="0" distR="0" wp14:anchorId="3F05F6C5" wp14:editId="62D8B0E4">
                  <wp:extent cx="1013722" cy="922206"/>
                  <wp:effectExtent l="0" t="0" r="0" b="0"/>
                  <wp:docPr id="35" name="irc_mi" descr="http://www.meanderspeelgoed.nl/f-trommel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eanderspeelgoed.nl/f-trommel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100" cy="923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vAlign w:val="center"/>
          </w:tcPr>
          <w:p w:rsidR="004E5EE3" w:rsidRPr="001A000B" w:rsidRDefault="004E5EE3" w:rsidP="005B1A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Align w:val="center"/>
          </w:tcPr>
          <w:p w:rsidR="004E5EE3" w:rsidRPr="001A000B" w:rsidRDefault="00971ADD" w:rsidP="00F85706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  <w:noProof/>
                <w:color w:val="0000FF"/>
                <w:lang w:eastAsia="nl-BE"/>
              </w:rPr>
              <w:drawing>
                <wp:inline distT="0" distB="0" distL="0" distR="0" wp14:anchorId="2E07060D" wp14:editId="5E7FF7CA">
                  <wp:extent cx="1344196" cy="954756"/>
                  <wp:effectExtent l="4127" t="0" r="0" b="0"/>
                  <wp:docPr id="50" name="Afbeelding 9" descr="http://www.owlcreeksupply.com/images/rice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wlcreeksupply.com/images/rice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56" t="17086" r="4910" b="2610"/>
                          <a:stretch/>
                        </pic:blipFill>
                        <pic:spPr bwMode="auto">
                          <a:xfrm rot="5400000">
                            <a:off x="0" y="0"/>
                            <a:ext cx="1344196" cy="954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ADD" w:rsidRPr="001A000B" w:rsidTr="004C5EA3">
        <w:trPr>
          <w:gridAfter w:val="2"/>
          <w:wAfter w:w="3753" w:type="dxa"/>
          <w:trHeight w:val="2415"/>
        </w:trPr>
        <w:tc>
          <w:tcPr>
            <w:tcW w:w="1921" w:type="dxa"/>
            <w:vAlign w:val="center"/>
          </w:tcPr>
          <w:p w:rsidR="00971ADD" w:rsidRPr="001A000B" w:rsidRDefault="00971ADD" w:rsidP="00F85706">
            <w:pPr>
              <w:jc w:val="center"/>
              <w:rPr>
                <w:rFonts w:ascii="Arial" w:hAnsi="Arial" w:cs="Arial"/>
                <w:b/>
                <w:noProof/>
                <w:color w:val="0000FF"/>
                <w:lang w:eastAsia="nl-BE"/>
              </w:rPr>
            </w:pPr>
            <w:r w:rsidRPr="001A000B">
              <w:rPr>
                <w:rFonts w:ascii="Arial" w:hAnsi="Arial" w:cs="Arial"/>
                <w:b/>
                <w:noProof/>
                <w:color w:val="0000FF"/>
                <w:lang w:eastAsia="nl-BE"/>
              </w:rPr>
              <w:drawing>
                <wp:inline distT="0" distB="0" distL="0" distR="0" wp14:anchorId="6E51DCC4" wp14:editId="558F49FB">
                  <wp:extent cx="1007110" cy="1162050"/>
                  <wp:effectExtent l="0" t="0" r="2540" b="0"/>
                  <wp:docPr id="37" name="Afbeelding 7" descr="http://us.123rf.com/400wm/400/400/alphababy/alphababy1202/alphababy120200065/12686977-een-glazen-pot-is-vol-met-verschillende-knikkers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s.123rf.com/400wm/400/400/alphababy/alphababy1202/alphababy120200065/12686977-een-glazen-pot-is-vol-met-verschillende-knikkers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40" t="5670" r="11340" b="5155"/>
                          <a:stretch/>
                        </pic:blipFill>
                        <pic:spPr bwMode="auto">
                          <a:xfrm>
                            <a:off x="0" y="0"/>
                            <a:ext cx="100711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971ADD" w:rsidRPr="001A000B" w:rsidRDefault="00971ADD" w:rsidP="00F85706">
            <w:pPr>
              <w:jc w:val="center"/>
              <w:rPr>
                <w:rFonts w:ascii="Arial" w:hAnsi="Arial" w:cs="Arial"/>
                <w:b/>
                <w:noProof/>
                <w:color w:val="0000FF"/>
                <w:lang w:eastAsia="nl-BE"/>
              </w:rPr>
            </w:pPr>
            <w:r w:rsidRPr="001A000B">
              <w:rPr>
                <w:rFonts w:ascii="Arial" w:hAnsi="Arial" w:cs="Arial"/>
                <w:b/>
                <w:noProof/>
                <w:color w:val="0000FF"/>
                <w:lang w:eastAsia="nl-BE"/>
              </w:rPr>
              <w:drawing>
                <wp:inline distT="0" distB="0" distL="0" distR="0" wp14:anchorId="751608E8" wp14:editId="6960AD9B">
                  <wp:extent cx="1176655" cy="1200150"/>
                  <wp:effectExtent l="0" t="0" r="4445" b="0"/>
                  <wp:docPr id="38" name="irc_mi" descr="http://zied.nl/wp-content/uploads/2011/09/prop-papier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zied.nl/wp-content/uploads/2011/09/prop-papier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971ADD" w:rsidRPr="001A000B" w:rsidRDefault="00971ADD" w:rsidP="00F85706">
            <w:pPr>
              <w:jc w:val="center"/>
              <w:rPr>
                <w:rFonts w:ascii="Arial" w:hAnsi="Arial" w:cs="Arial"/>
                <w:b/>
                <w:noProof/>
                <w:color w:val="0000FF"/>
                <w:lang w:eastAsia="nl-BE"/>
              </w:rPr>
            </w:pPr>
            <w:r w:rsidRPr="001A000B">
              <w:rPr>
                <w:rFonts w:ascii="Arial" w:hAnsi="Arial" w:cs="Arial"/>
                <w:b/>
                <w:noProof/>
                <w:color w:val="0000FF"/>
                <w:lang w:eastAsia="nl-BE"/>
              </w:rPr>
              <w:drawing>
                <wp:inline distT="0" distB="0" distL="0" distR="0" wp14:anchorId="3CF100C8" wp14:editId="04B7BA99">
                  <wp:extent cx="1285875" cy="876300"/>
                  <wp:effectExtent l="0" t="0" r="9525" b="0"/>
                  <wp:docPr id="45" name="irc_mi" descr="http://knutselhout.nl/images/mini-wasknijper-10-stuks.aspx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knutselhout.nl/images/mini-wasknijper-10-stuks.aspx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3" b="185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vAlign w:val="center"/>
          </w:tcPr>
          <w:p w:rsidR="00971ADD" w:rsidRPr="001A000B" w:rsidRDefault="00971ADD" w:rsidP="00F85706">
            <w:pPr>
              <w:jc w:val="center"/>
              <w:rPr>
                <w:rFonts w:ascii="Arial" w:hAnsi="Arial" w:cs="Arial"/>
                <w:b/>
                <w:noProof/>
                <w:color w:val="0000FF"/>
                <w:lang w:eastAsia="nl-BE"/>
              </w:rPr>
            </w:pPr>
            <w:r w:rsidRPr="001A000B">
              <w:rPr>
                <w:rFonts w:ascii="Arial" w:hAnsi="Arial" w:cs="Arial"/>
                <w:b/>
                <w:noProof/>
                <w:color w:val="0000FF"/>
                <w:lang w:eastAsia="nl-BE"/>
              </w:rPr>
              <w:drawing>
                <wp:inline distT="0" distB="0" distL="0" distR="0" wp14:anchorId="177E2D11" wp14:editId="5E93A277">
                  <wp:extent cx="964565" cy="1000125"/>
                  <wp:effectExtent l="0" t="0" r="6985" b="9525"/>
                  <wp:docPr id="46" name="irc_mi" descr="http://3.bp.blogspot.com/-0cJMzMKMolE/ThtEdcDAWFI/AAAAAAAAAqc/Xc4_eAqZ06E/s1600/300.220.1933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3.bp.blogspot.com/-0cJMzMKMolE/ThtEdcDAWFI/AAAAAAAAAqc/Xc4_eAqZ06E/s1600/300.220.1933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vAlign w:val="center"/>
          </w:tcPr>
          <w:p w:rsidR="00971ADD" w:rsidRPr="001A000B" w:rsidRDefault="00971ADD" w:rsidP="00F85706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  <w:noProof/>
                <w:lang w:eastAsia="nl-BE"/>
              </w:rPr>
              <w:drawing>
                <wp:inline distT="0" distB="0" distL="0" distR="0" wp14:anchorId="60CC9F65" wp14:editId="250BE2AC">
                  <wp:extent cx="1114425" cy="1114425"/>
                  <wp:effectExtent l="0" t="0" r="9525" b="9525"/>
                  <wp:docPr id="47" name="irc_mi" descr="http://baby.startpagina.nl/prikbord/addon.php?251,module=embed_images,url=http%3A%2F%2Fwww.ikea.com%2FPIAimages%2F52416_PE153207_S3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aby.startpagina.nl/prikbord/addon.php?251,module=embed_images,url=http%3A%2F%2Fwww.ikea.com%2FPIAimages%2F52416_PE153207_S3.jp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vAlign w:val="center"/>
          </w:tcPr>
          <w:p w:rsidR="00971ADD" w:rsidRPr="001A000B" w:rsidRDefault="00971ADD" w:rsidP="00F85706">
            <w:pPr>
              <w:jc w:val="center"/>
              <w:rPr>
                <w:rFonts w:ascii="Arial" w:hAnsi="Arial" w:cs="Arial"/>
                <w:b/>
                <w:noProof/>
                <w:color w:val="0000FF"/>
                <w:lang w:eastAsia="nl-BE"/>
              </w:rPr>
            </w:pPr>
            <w:r w:rsidRPr="001A000B">
              <w:rPr>
                <w:rFonts w:ascii="Arial" w:hAnsi="Arial" w:cs="Arial"/>
                <w:b/>
                <w:noProof/>
                <w:color w:val="0000FF"/>
                <w:lang w:eastAsia="nl-BE"/>
              </w:rPr>
              <w:drawing>
                <wp:inline distT="0" distB="0" distL="0" distR="0" wp14:anchorId="5403B96C" wp14:editId="2DED5561">
                  <wp:extent cx="1285875" cy="742950"/>
                  <wp:effectExtent l="4763" t="0" r="0" b="0"/>
                  <wp:docPr id="48" name="irc_mi" descr="http://www.debanier.be/media/catalog/product/cache/1/image/1600x/9df78eab33525d08d6e5fb8d27136e95/1/5/1500400_1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ebanier.be/media/catalog/product/cache/1/image/1600x/9df78eab33525d08d6e5fb8d27136e95/1/5/1500400_1.jp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185" b="17037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858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EE3" w:rsidRPr="001A000B" w:rsidTr="004C5EA3">
        <w:trPr>
          <w:gridAfter w:val="2"/>
          <w:wAfter w:w="3753" w:type="dxa"/>
          <w:trHeight w:val="2415"/>
        </w:trPr>
        <w:tc>
          <w:tcPr>
            <w:tcW w:w="1921" w:type="dxa"/>
            <w:vAlign w:val="center"/>
          </w:tcPr>
          <w:p w:rsidR="004E5EE3" w:rsidRPr="001A000B" w:rsidRDefault="00971ADD" w:rsidP="00D90428">
            <w:pPr>
              <w:jc w:val="center"/>
              <w:rPr>
                <w:rFonts w:ascii="Arial" w:hAnsi="Arial" w:cs="Arial"/>
                <w:b/>
                <w:noProof/>
                <w:color w:val="0000FF"/>
                <w:lang w:eastAsia="nl-BE"/>
              </w:rPr>
            </w:pPr>
            <w:r w:rsidRPr="001A000B">
              <w:rPr>
                <w:rFonts w:ascii="Arial" w:hAnsi="Arial" w:cs="Arial"/>
                <w:b/>
                <w:noProof/>
                <w:color w:val="0000FF"/>
                <w:lang w:eastAsia="nl-BE"/>
              </w:rPr>
              <w:drawing>
                <wp:inline distT="0" distB="0" distL="0" distR="0" wp14:anchorId="04F1285C" wp14:editId="32A5F4CA">
                  <wp:extent cx="1175385" cy="1019175"/>
                  <wp:effectExtent l="0" t="0" r="5715" b="9525"/>
                  <wp:docPr id="49" name="irc_mi" descr="http://1.bp.blogspot.com/-f8NPglRkqOs/UG6EWougtmI/AAAAAAAACGU/SVLf1_l2msQ/s1600/buiten-kaartspel-groot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1.bp.blogspot.com/-f8NPglRkqOs/UG6EWougtmI/AAAAAAAACGU/SVLf1_l2msQ/s1600/buiten-kaartspel-groot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4E5EE3" w:rsidRPr="001A000B" w:rsidRDefault="006504DF" w:rsidP="00D90428">
            <w:pPr>
              <w:jc w:val="center"/>
              <w:rPr>
                <w:rFonts w:ascii="Arial" w:hAnsi="Arial" w:cs="Arial"/>
                <w:b/>
                <w:noProof/>
                <w:color w:val="0000FF"/>
                <w:lang w:eastAsia="nl-BE"/>
              </w:rPr>
            </w:pPr>
            <w:r w:rsidRPr="001A000B">
              <w:rPr>
                <w:rFonts w:ascii="Arial" w:hAnsi="Arial" w:cs="Arial"/>
                <w:b/>
                <w:noProof/>
                <w:color w:val="0000FF"/>
                <w:lang w:eastAsia="nl-BE"/>
              </w:rPr>
              <w:drawing>
                <wp:inline distT="0" distB="0" distL="0" distR="0" wp14:anchorId="23ACB909" wp14:editId="344344F8">
                  <wp:extent cx="1069901" cy="1533525"/>
                  <wp:effectExtent l="0" t="0" r="0" b="0"/>
                  <wp:docPr id="51" name="irc_mi" descr="http://www.advbouwen.be/i/boek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dvbouwen.be/i/boek.jp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 t="126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01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:rsidR="004E5EE3" w:rsidRPr="001A000B" w:rsidRDefault="004E5EE3" w:rsidP="00D90428">
            <w:pPr>
              <w:jc w:val="center"/>
              <w:rPr>
                <w:rFonts w:ascii="Arial" w:hAnsi="Arial" w:cs="Arial"/>
                <w:b/>
                <w:noProof/>
                <w:color w:val="0000FF"/>
                <w:lang w:eastAsia="nl-BE"/>
              </w:rPr>
            </w:pPr>
          </w:p>
        </w:tc>
        <w:tc>
          <w:tcPr>
            <w:tcW w:w="1920" w:type="dxa"/>
            <w:vAlign w:val="center"/>
          </w:tcPr>
          <w:p w:rsidR="004E5EE3" w:rsidRPr="001A000B" w:rsidRDefault="004E5EE3" w:rsidP="00D90428">
            <w:pPr>
              <w:jc w:val="center"/>
              <w:rPr>
                <w:rFonts w:ascii="Arial" w:hAnsi="Arial" w:cs="Arial"/>
                <w:b/>
                <w:noProof/>
                <w:color w:val="0000FF"/>
                <w:lang w:eastAsia="nl-BE"/>
              </w:rPr>
            </w:pPr>
          </w:p>
        </w:tc>
        <w:tc>
          <w:tcPr>
            <w:tcW w:w="1920" w:type="dxa"/>
            <w:vAlign w:val="center"/>
          </w:tcPr>
          <w:p w:rsidR="004E5EE3" w:rsidRPr="001A000B" w:rsidRDefault="004E5EE3" w:rsidP="00D904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Align w:val="center"/>
          </w:tcPr>
          <w:p w:rsidR="004E5EE3" w:rsidRPr="001A000B" w:rsidRDefault="004E5EE3" w:rsidP="00D90428">
            <w:pPr>
              <w:jc w:val="center"/>
              <w:rPr>
                <w:rFonts w:ascii="Arial" w:hAnsi="Arial" w:cs="Arial"/>
                <w:b/>
                <w:noProof/>
                <w:color w:val="0000FF"/>
                <w:lang w:eastAsia="nl-BE"/>
              </w:rPr>
            </w:pPr>
          </w:p>
          <w:p w:rsidR="00971ADD" w:rsidRPr="001A000B" w:rsidRDefault="00971ADD" w:rsidP="00D90428">
            <w:pPr>
              <w:jc w:val="center"/>
              <w:rPr>
                <w:rFonts w:ascii="Arial" w:hAnsi="Arial" w:cs="Arial"/>
                <w:b/>
                <w:noProof/>
                <w:color w:val="0000FF"/>
                <w:lang w:eastAsia="nl-BE"/>
              </w:rPr>
            </w:pPr>
          </w:p>
          <w:p w:rsidR="00971ADD" w:rsidRPr="001A000B" w:rsidRDefault="00971ADD" w:rsidP="00D90428">
            <w:pPr>
              <w:jc w:val="center"/>
              <w:rPr>
                <w:rFonts w:ascii="Arial" w:hAnsi="Arial" w:cs="Arial"/>
                <w:b/>
                <w:noProof/>
                <w:color w:val="0000FF"/>
                <w:lang w:eastAsia="nl-BE"/>
              </w:rPr>
            </w:pPr>
          </w:p>
          <w:p w:rsidR="00971ADD" w:rsidRPr="001A000B" w:rsidRDefault="00971ADD" w:rsidP="00D90428">
            <w:pPr>
              <w:jc w:val="center"/>
              <w:rPr>
                <w:rFonts w:ascii="Arial" w:hAnsi="Arial" w:cs="Arial"/>
                <w:b/>
                <w:noProof/>
                <w:color w:val="0000FF"/>
                <w:lang w:eastAsia="nl-BE"/>
              </w:rPr>
            </w:pPr>
          </w:p>
          <w:p w:rsidR="00971ADD" w:rsidRPr="001A000B" w:rsidRDefault="00971ADD" w:rsidP="00D90428">
            <w:pPr>
              <w:jc w:val="center"/>
              <w:rPr>
                <w:rFonts w:ascii="Arial" w:hAnsi="Arial" w:cs="Arial"/>
                <w:b/>
                <w:noProof/>
                <w:color w:val="0000FF"/>
                <w:lang w:eastAsia="nl-BE"/>
              </w:rPr>
            </w:pPr>
          </w:p>
          <w:p w:rsidR="00971ADD" w:rsidRPr="001A000B" w:rsidRDefault="00971ADD" w:rsidP="00D90428">
            <w:pPr>
              <w:jc w:val="center"/>
              <w:rPr>
                <w:rFonts w:ascii="Arial" w:hAnsi="Arial" w:cs="Arial"/>
                <w:b/>
                <w:noProof/>
                <w:color w:val="0000FF"/>
                <w:lang w:eastAsia="nl-BE"/>
              </w:rPr>
            </w:pPr>
          </w:p>
          <w:p w:rsidR="00971ADD" w:rsidRPr="001A000B" w:rsidRDefault="00971ADD" w:rsidP="00D90428">
            <w:pPr>
              <w:jc w:val="center"/>
              <w:rPr>
                <w:rFonts w:ascii="Arial" w:hAnsi="Arial" w:cs="Arial"/>
                <w:b/>
                <w:noProof/>
                <w:color w:val="0000FF"/>
                <w:lang w:eastAsia="nl-BE"/>
              </w:rPr>
            </w:pPr>
          </w:p>
        </w:tc>
      </w:tr>
      <w:tr w:rsidR="002765E2" w:rsidRPr="001A000B" w:rsidTr="004C5EA3">
        <w:trPr>
          <w:trHeight w:val="712"/>
        </w:trPr>
        <w:tc>
          <w:tcPr>
            <w:tcW w:w="1921" w:type="dxa"/>
            <w:vAlign w:val="center"/>
          </w:tcPr>
          <w:p w:rsidR="002765E2" w:rsidRPr="001A000B" w:rsidRDefault="002765E2" w:rsidP="001536BF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lastRenderedPageBreak/>
              <w:t>1.</w:t>
            </w:r>
          </w:p>
        </w:tc>
        <w:tc>
          <w:tcPr>
            <w:tcW w:w="1921" w:type="dxa"/>
            <w:vAlign w:val="center"/>
          </w:tcPr>
          <w:p w:rsidR="002765E2" w:rsidRPr="001A000B" w:rsidRDefault="002765E2" w:rsidP="001536BF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921" w:type="dxa"/>
            <w:vAlign w:val="center"/>
          </w:tcPr>
          <w:p w:rsidR="002765E2" w:rsidRPr="001A000B" w:rsidRDefault="002765E2" w:rsidP="001536BF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920" w:type="dxa"/>
            <w:vAlign w:val="center"/>
          </w:tcPr>
          <w:p w:rsidR="002765E2" w:rsidRPr="001A000B" w:rsidRDefault="002765E2" w:rsidP="001536BF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920" w:type="dxa"/>
            <w:vAlign w:val="center"/>
          </w:tcPr>
          <w:p w:rsidR="002765E2" w:rsidRPr="001A000B" w:rsidRDefault="002765E2" w:rsidP="001536BF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920" w:type="dxa"/>
            <w:vAlign w:val="center"/>
          </w:tcPr>
          <w:p w:rsidR="002765E2" w:rsidRPr="001A000B" w:rsidRDefault="002765E2" w:rsidP="001536BF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920" w:type="dxa"/>
            <w:vAlign w:val="center"/>
          </w:tcPr>
          <w:p w:rsidR="002765E2" w:rsidRPr="001A000B" w:rsidRDefault="002765E2" w:rsidP="001536BF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833" w:type="dxa"/>
            <w:vAlign w:val="center"/>
          </w:tcPr>
          <w:p w:rsidR="002765E2" w:rsidRPr="001A000B" w:rsidRDefault="002765E2" w:rsidP="001536BF">
            <w:pPr>
              <w:jc w:val="center"/>
              <w:rPr>
                <w:rFonts w:ascii="Arial" w:hAnsi="Arial" w:cs="Arial"/>
                <w:b/>
              </w:rPr>
            </w:pPr>
            <w:r w:rsidRPr="001A000B">
              <w:rPr>
                <w:rFonts w:ascii="Arial" w:hAnsi="Arial" w:cs="Arial"/>
                <w:b/>
              </w:rPr>
              <w:t>8.</w:t>
            </w:r>
          </w:p>
        </w:tc>
      </w:tr>
      <w:tr w:rsidR="002765E2" w:rsidRPr="001A000B" w:rsidTr="004C5EA3">
        <w:trPr>
          <w:trHeight w:val="2350"/>
        </w:trPr>
        <w:tc>
          <w:tcPr>
            <w:tcW w:w="1921" w:type="dxa"/>
            <w:vAlign w:val="center"/>
          </w:tcPr>
          <w:p w:rsidR="002765E2" w:rsidRPr="001A000B" w:rsidRDefault="002765E2" w:rsidP="00153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1" w:type="dxa"/>
            <w:vAlign w:val="center"/>
          </w:tcPr>
          <w:p w:rsidR="002765E2" w:rsidRPr="001A000B" w:rsidRDefault="002765E2" w:rsidP="00153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1" w:type="dxa"/>
            <w:vAlign w:val="center"/>
          </w:tcPr>
          <w:p w:rsidR="002765E2" w:rsidRPr="001A000B" w:rsidRDefault="002765E2" w:rsidP="00153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Align w:val="center"/>
          </w:tcPr>
          <w:p w:rsidR="002765E2" w:rsidRPr="001A000B" w:rsidRDefault="002765E2" w:rsidP="00153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Align w:val="center"/>
          </w:tcPr>
          <w:p w:rsidR="002765E2" w:rsidRPr="001A000B" w:rsidRDefault="002765E2" w:rsidP="00153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Align w:val="center"/>
          </w:tcPr>
          <w:p w:rsidR="002765E2" w:rsidRPr="001A000B" w:rsidRDefault="002765E2" w:rsidP="00153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Align w:val="center"/>
          </w:tcPr>
          <w:p w:rsidR="002765E2" w:rsidRPr="001A000B" w:rsidRDefault="002765E2" w:rsidP="00153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3" w:type="dxa"/>
            <w:vAlign w:val="center"/>
          </w:tcPr>
          <w:p w:rsidR="002765E2" w:rsidRPr="001A000B" w:rsidRDefault="002765E2" w:rsidP="001536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65E2" w:rsidRPr="001A000B" w:rsidTr="004C5EA3">
        <w:trPr>
          <w:trHeight w:val="2350"/>
        </w:trPr>
        <w:tc>
          <w:tcPr>
            <w:tcW w:w="1921" w:type="dxa"/>
            <w:vAlign w:val="center"/>
          </w:tcPr>
          <w:p w:rsidR="002765E2" w:rsidRPr="001A000B" w:rsidRDefault="002765E2" w:rsidP="00153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1" w:type="dxa"/>
            <w:vAlign w:val="center"/>
          </w:tcPr>
          <w:p w:rsidR="002765E2" w:rsidRPr="001A000B" w:rsidRDefault="002765E2" w:rsidP="00153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1" w:type="dxa"/>
            <w:vAlign w:val="center"/>
          </w:tcPr>
          <w:p w:rsidR="002765E2" w:rsidRPr="001A000B" w:rsidRDefault="002765E2" w:rsidP="00153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Align w:val="center"/>
          </w:tcPr>
          <w:p w:rsidR="002765E2" w:rsidRPr="001A000B" w:rsidRDefault="002765E2" w:rsidP="00153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Align w:val="center"/>
          </w:tcPr>
          <w:p w:rsidR="002765E2" w:rsidRPr="001A000B" w:rsidRDefault="002765E2" w:rsidP="00153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Align w:val="center"/>
          </w:tcPr>
          <w:p w:rsidR="002765E2" w:rsidRPr="001A000B" w:rsidRDefault="002765E2" w:rsidP="00153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Align w:val="center"/>
          </w:tcPr>
          <w:p w:rsidR="002765E2" w:rsidRPr="001A000B" w:rsidRDefault="002765E2" w:rsidP="00153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3" w:type="dxa"/>
            <w:vAlign w:val="center"/>
          </w:tcPr>
          <w:p w:rsidR="002765E2" w:rsidRPr="001A000B" w:rsidRDefault="002765E2" w:rsidP="001536BF">
            <w:pPr>
              <w:jc w:val="center"/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  <w:tr w:rsidR="002765E2" w:rsidRPr="001A000B" w:rsidTr="004C5EA3">
        <w:trPr>
          <w:trHeight w:val="2350"/>
        </w:trPr>
        <w:tc>
          <w:tcPr>
            <w:tcW w:w="1921" w:type="dxa"/>
            <w:vAlign w:val="center"/>
          </w:tcPr>
          <w:p w:rsidR="002765E2" w:rsidRPr="001A000B" w:rsidRDefault="002765E2" w:rsidP="00153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1" w:type="dxa"/>
            <w:vAlign w:val="center"/>
          </w:tcPr>
          <w:p w:rsidR="002765E2" w:rsidRPr="001A000B" w:rsidRDefault="002765E2" w:rsidP="00153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1" w:type="dxa"/>
            <w:vAlign w:val="center"/>
          </w:tcPr>
          <w:p w:rsidR="002765E2" w:rsidRPr="001A000B" w:rsidRDefault="002765E2" w:rsidP="00153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Align w:val="center"/>
          </w:tcPr>
          <w:p w:rsidR="002765E2" w:rsidRPr="001A000B" w:rsidRDefault="002765E2" w:rsidP="00153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Align w:val="center"/>
          </w:tcPr>
          <w:p w:rsidR="002765E2" w:rsidRPr="001A000B" w:rsidRDefault="002765E2" w:rsidP="00153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Align w:val="center"/>
          </w:tcPr>
          <w:p w:rsidR="002765E2" w:rsidRPr="001A000B" w:rsidRDefault="002765E2" w:rsidP="00153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Align w:val="center"/>
          </w:tcPr>
          <w:p w:rsidR="002765E2" w:rsidRPr="001A000B" w:rsidRDefault="002765E2" w:rsidP="00153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3" w:type="dxa"/>
            <w:vAlign w:val="center"/>
          </w:tcPr>
          <w:p w:rsidR="002765E2" w:rsidRPr="001A000B" w:rsidRDefault="002765E2" w:rsidP="001536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65E2" w:rsidRPr="001A000B" w:rsidTr="004C5EA3">
        <w:trPr>
          <w:trHeight w:val="2350"/>
        </w:trPr>
        <w:tc>
          <w:tcPr>
            <w:tcW w:w="1921" w:type="dxa"/>
            <w:vAlign w:val="center"/>
          </w:tcPr>
          <w:p w:rsidR="002765E2" w:rsidRPr="001A000B" w:rsidRDefault="002765E2" w:rsidP="00153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1" w:type="dxa"/>
            <w:vAlign w:val="center"/>
          </w:tcPr>
          <w:p w:rsidR="002765E2" w:rsidRPr="001A000B" w:rsidRDefault="002765E2" w:rsidP="00153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1" w:type="dxa"/>
            <w:vAlign w:val="center"/>
          </w:tcPr>
          <w:p w:rsidR="002765E2" w:rsidRPr="001A000B" w:rsidRDefault="002765E2" w:rsidP="00153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Align w:val="center"/>
          </w:tcPr>
          <w:p w:rsidR="002765E2" w:rsidRPr="001A000B" w:rsidRDefault="002765E2" w:rsidP="00153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Align w:val="center"/>
          </w:tcPr>
          <w:p w:rsidR="002765E2" w:rsidRPr="001A000B" w:rsidRDefault="002765E2" w:rsidP="00153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Align w:val="center"/>
          </w:tcPr>
          <w:p w:rsidR="002765E2" w:rsidRPr="001A000B" w:rsidRDefault="002765E2" w:rsidP="00153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Align w:val="center"/>
          </w:tcPr>
          <w:p w:rsidR="002765E2" w:rsidRPr="001A000B" w:rsidRDefault="002765E2" w:rsidP="001536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3" w:type="dxa"/>
            <w:vAlign w:val="center"/>
          </w:tcPr>
          <w:p w:rsidR="002765E2" w:rsidRPr="001A000B" w:rsidRDefault="002765E2" w:rsidP="001536B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44A57" w:rsidRPr="001A000B" w:rsidRDefault="00644A57" w:rsidP="00644A57">
      <w:pPr>
        <w:rPr>
          <w:rFonts w:ascii="Arial" w:hAnsi="Arial" w:cs="Arial"/>
          <w:b/>
        </w:rPr>
      </w:pPr>
    </w:p>
    <w:sectPr w:rsidR="00644A57" w:rsidRPr="001A000B" w:rsidSect="00644A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57"/>
    <w:rsid w:val="000A4C42"/>
    <w:rsid w:val="000F5471"/>
    <w:rsid w:val="001A000B"/>
    <w:rsid w:val="00266036"/>
    <w:rsid w:val="002765E2"/>
    <w:rsid w:val="0039659D"/>
    <w:rsid w:val="004C5EA3"/>
    <w:rsid w:val="004E5EE3"/>
    <w:rsid w:val="00572F2E"/>
    <w:rsid w:val="005B1A76"/>
    <w:rsid w:val="00644A57"/>
    <w:rsid w:val="006504DF"/>
    <w:rsid w:val="00683653"/>
    <w:rsid w:val="00773DAA"/>
    <w:rsid w:val="008B0A7A"/>
    <w:rsid w:val="0094453C"/>
    <w:rsid w:val="00971ADD"/>
    <w:rsid w:val="00D90428"/>
    <w:rsid w:val="00F85706"/>
    <w:rsid w:val="00FB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44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9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6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44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9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6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be/url?sa=i&amp;rct=j&amp;q=&amp;esrc=s&amp;frm=1&amp;source=images&amp;cd=&amp;cad=rja&amp;docid=HFxdQtuSY4z4AM&amp;tbnid=K2HBghvXOa_JmM:&amp;ved=0CAUQjRw&amp;url=http://tiny-deschamps.blogspot.com/p/muziekinstrumenten.html&amp;ei=ysWMUY2UC4Kf0QWmsIDYCQ&amp;bvm=bv.46340616,d.d2k&amp;psig=AFQjCNHJ9DsXlTaK7yC_aWMc4oFlx16Oxw&amp;ust=1368266562106929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www.google.be/url?sa=i&amp;rct=j&amp;q=&amp;esrc=s&amp;frm=1&amp;source=images&amp;cd=&amp;cad=rja&amp;docid=AeJ1LRePIb9D_M&amp;tbnid=Np08UzX75iTYEM:&amp;ved=0CAUQjRw&amp;url=http://jeugdzorg-darkhorse.blogspot.com/2012/10/leer-je-kind-kennen-met-een-kaartspel_5.html&amp;ei=3BmNUZWHKuz30gXj-IDgAg&amp;bvm=bv.46340616,d.d2k&amp;psig=AFQjCNHt_-SybzU9kt5TJGaS5EqG1EkOzA&amp;ust=136828792276337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gle.be/url?sa=i&amp;rct=j&amp;q=&amp;esrc=s&amp;frm=1&amp;source=images&amp;cd=&amp;cad=rja&amp;docid=7bddCT_uVszYnM&amp;tbnid=w3QcQ41aXcsOpM:&amp;ved=0CAUQjRw&amp;url=http://www.mcdonalds.nl/producten/dranken/spa&amp;ei=nxaNUZixK8il0QXC7ICQDA&amp;bvm=bv.46340616,d.d2k&amp;psig=AFQjCNH1_zWz1EATLPM5g0d_1iHH3oVqwQ&amp;ust=1368287259183638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7" Type="http://schemas.openxmlformats.org/officeDocument/2006/relationships/hyperlink" Target="http://www.google.be/url?sa=i&amp;rct=j&amp;q=&amp;esrc=s&amp;frm=1&amp;source=images&amp;cd=&amp;cad=rja&amp;docid=ez5M3GdN5ya2iM&amp;tbnid=p9Xg1l1Hbg11SM:&amp;ved=0CAUQjRw&amp;url=http://drumsonly.be/percussie-instrumenten/tambourines/meinl-ta1a-ab-houten-tamboerijn.html&amp;ei=HMWMUebLHYKb0wWKwIGIDg&amp;bvm=bv.46340616,d.d2k&amp;psig=AFQjCNGZA235LkelV8ZJsvgJV0E51z8vfw&amp;ust=1368266394122632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be/url?sa=i&amp;rct=j&amp;q=&amp;esrc=s&amp;frm=1&amp;source=images&amp;cd=&amp;cad=rja&amp;docid=DEiLqVZUGdPJZM&amp;tbnid=LHoU7ZpsD3asjM:&amp;ved=0CAUQjRw&amp;url=http://drumsonly.be/percussie-instrumenten/claves/meinl-cl1hw-hardhouten-claves.html&amp;ei=xtmMUfPUFYPC0QXx2IGAAw&amp;bvm=bv.46340616,d.d2k&amp;psig=AFQjCNF9DqtHgsEdbobrboVJ7y96ESNsMw&amp;ust=1368271677553801" TargetMode="External"/><Relationship Id="rId25" Type="http://schemas.openxmlformats.org/officeDocument/2006/relationships/hyperlink" Target="http://www.google.be/url?sa=i&amp;rct=j&amp;q=&amp;esrc=s&amp;frm=1&amp;source=images&amp;cd=&amp;cad=rja&amp;docid=VIMRhLTrd4aHaM&amp;tbnid=U9OMSWVGBtq9BM:&amp;ved=0CAUQjRw&amp;url=http://www.owlcreeksupply.com/rice.php&amp;ei=LtmMUbDmOaLV0QWsk4C4Aw&amp;bvm=bv.46340616,d.d2k&amp;psig=AFQjCNE2tRb1tm-SCPbg_3EwvFA0YY82-w&amp;ust=1368271490544430" TargetMode="External"/><Relationship Id="rId33" Type="http://schemas.openxmlformats.org/officeDocument/2006/relationships/hyperlink" Target="http://www.google.be/url?sa=i&amp;rct=j&amp;q=&amp;esrc=s&amp;frm=1&amp;source=images&amp;cd=&amp;cad=rja&amp;docid=y9mYwKY363cfWM&amp;tbnid=tyBB6Afz7GYcXM:&amp;ved=0CAUQjRw&amp;url=http://funkturm1969.blogspot.com/2011/07/dobbelsteen.html&amp;ei=zheNUfXSDKnD0QXZpICoCg&amp;bvm=bv.46340616,d.d2k&amp;psig=AFQjCNGZjEzFMSb4A8CUhZ59781ztbSMZw&amp;ust=1368287557706008" TargetMode="External"/><Relationship Id="rId38" Type="http://schemas.openxmlformats.org/officeDocument/2006/relationships/image" Target="media/image17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google.be/url?sa=i&amp;rct=j&amp;q=&amp;esrc=s&amp;frm=1&amp;source=images&amp;cd=&amp;cad=rja&amp;docid=pveNmwR932bxdM&amp;tbnid=QqyBbSc0WQ-8-M:&amp;ved=0CAUQjRw&amp;url=http://zied.nl/bloggen-tackle-tijd-en-thema/&amp;ei=JBeNUbiKDKOd0QW_9oF4&amp;bvm=bv.46340616,d.d2k&amp;psig=AFQjCNFTBbgsSfJaDVHd3_89n0vsFhRrgA&amp;ust=1368287390194952" TargetMode="External"/><Relationship Id="rId41" Type="http://schemas.openxmlformats.org/officeDocument/2006/relationships/hyperlink" Target="http://www.google.be/url?sa=i&amp;rct=j&amp;q=&amp;esrc=s&amp;frm=1&amp;source=images&amp;cd=&amp;cad=rja&amp;docid=UG3QHt1Dcl4ubM&amp;tbnid=HE2zOtYp2QWhWM:&amp;ved=0CAUQjRw&amp;url=http://www.advbouwen.be/vakgebieden&amp;ei=8RuNUfa0LMrI0QXunYDIAQ&amp;bvm=bv.46340616,d.d2k&amp;psig=AFQjCNFQiwuflonCP4EkkQcFnYWkZRF8XA&amp;ust=1368288559997481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be/url?sa=i&amp;rct=j&amp;q=&amp;esrc=s&amp;frm=1&amp;source=images&amp;cd=&amp;cad=rja&amp;docid=n_xA42jABd6zAM&amp;tbnid=hrkPV42RtlizJM:&amp;ved=0CAUQjRw&amp;url=http://haakensmaak.blogspot.com/2012/05/gastblog-suikerklontjes-en-bloemen-voor.html&amp;ei=g8WMUazUJYax0AXSjYGoCw&amp;bvm=bv.46340616,d.d2k&amp;psig=AFQjCNFvJXjV1y3eoC4FTESXwOgJyZdv7Q&amp;ust=1368266485299622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ww.google.be/url?sa=i&amp;rct=j&amp;q=&amp;esrc=s&amp;frm=1&amp;source=images&amp;cd=&amp;cad=rja&amp;docid=5hzpfC-lkgmzzM&amp;tbnid=oMgZ93P-5Y8uTM:&amp;ved=0CAUQjRw&amp;url=http://www.debanier.be/balpen-bic-blauw.html&amp;ei=3RiNUbiGFqGs0QXTwIBQ&amp;bvm=bv.46340616,d.d2k&amp;psig=AFQjCNFdnPKDOLAZG3TgvKaaVEComBzklA&amp;ust=1368287826326875" TargetMode="External"/><Relationship Id="rId40" Type="http://schemas.openxmlformats.org/officeDocument/2006/relationships/image" Target="media/image18.jpeg"/><Relationship Id="rId5" Type="http://schemas.openxmlformats.org/officeDocument/2006/relationships/hyperlink" Target="http://www.google.be/url?sa=i&amp;rct=j&amp;q=&amp;esrc=s&amp;frm=1&amp;source=images&amp;cd=&amp;cad=rja&amp;docid=IySccoLc2HXk_M&amp;tbnid=2nkP4N6Ne3BxZM:&amp;ved=0CAUQjRw&amp;url=http://www.humboldt.edu/travel/2008/CowbellRebman/&amp;ei=DMWMUfSRPIfB0QXtqYCADg&amp;bvm=bv.46340616,d.d2k&amp;psig=AFQjCNE8P7nYo2iGoO2AvFn7a1WCmdpCAA&amp;ust=1368266366327458" TargetMode="External"/><Relationship Id="rId15" Type="http://schemas.openxmlformats.org/officeDocument/2006/relationships/hyperlink" Target="http://www.google.be/url?sa=i&amp;rct=j&amp;q=&amp;esrc=s&amp;frm=1&amp;source=images&amp;cd=&amp;cad=rja&amp;docid=nPD_il-N1qnrXM&amp;tbnid=Lbaitl1nPmbtAM:&amp;ved=0CAUQjRw&amp;url=http://nl.wiktionary.org/wiki/kroonkurk&amp;ei=TcaMUYGJMaOl0QXwmIGoDA&amp;bvm=bv.46340616,d.d2k&amp;psig=AFQjCNF75W-xU6UXBK6p9oxRccF10cVwzw&amp;ust=1368266682979018" TargetMode="External"/><Relationship Id="rId23" Type="http://schemas.openxmlformats.org/officeDocument/2006/relationships/hyperlink" Target="http://www.google.be/url?sa=i&amp;rct=j&amp;q=&amp;esrc=s&amp;frm=1&amp;source=images&amp;cd=&amp;cad=rja&amp;docid=46nTByCrTnVfcM&amp;tbnid=10NU3W6zKMnE5M:&amp;ved=0CAUQjRw&amp;url=http://partyflock.nl/meeting/11279.html&amp;ei=vRaNUcaED4SY0QW7-4CoCQ&amp;bvm=bv.46340616,d.d2k&amp;psig=AFQjCNG9UzeRt1EKaEbkEUV7JRGFdimKfA&amp;ust=1368287290974435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://www.google.be/url?sa=i&amp;rct=j&amp;q=&amp;esrc=s&amp;frm=1&amp;source=images&amp;cd=&amp;cad=rja&amp;docid=m5hLvZMY0PGSzM&amp;tbnid=QlJzkND0QmeiUM:&amp;ved=0CAUQjRw&amp;url=http://www.thermoglazen.nl/index.php?item=latte-macchiato-lepels-_2-stuks_&amp;action=article&amp;aid=20&amp;lang=NL&amp;ei=bRaNUdryOqem0wX_ooHQAw&amp;bvm=bv.46340616,d.d2k&amp;psig=AFQjCNHsVmpmRmuOt5h84QqGjxXLQZQbiQ&amp;ust=1368287212211160" TargetMode="External"/><Relationship Id="rId31" Type="http://schemas.openxmlformats.org/officeDocument/2006/relationships/hyperlink" Target="http://www.google.be/url?sa=i&amp;rct=j&amp;q=&amp;esrc=s&amp;frm=1&amp;source=images&amp;cd=&amp;cad=rja&amp;docid=6DYSBKv-fpwuUM&amp;tbnid=PRXSzpXxNJFPuM:&amp;ved=0CAUQjRw&amp;url=http://knutselhout.nl/index.php?main_page=product_info&amp;cPath=11&amp;products_id=642&amp;zenid=f6078dq6tbn5qpsergdnvvgg83&amp;ei=qheNUdXsOYbC0QWIy4HQCg&amp;bvm=bv.46340616,d.d2k&amp;psig=AFQjCNGEGsfQrpX8mOuE4sJKJDY_L1eo9Q&amp;ust=1368287521667325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be/url?sa=i&amp;rct=j&amp;q=&amp;esrc=s&amp;frm=1&amp;source=images&amp;cd=&amp;cad=rja&amp;docid=MY9X0evXhJkIEM&amp;tbnid=cb6m2rsD4oaP4M:&amp;ved=0CAUQjRw&amp;url=http://nl.wikipedia.org/wiki/Walnoot_(vrucht)&amp;ei=YMWMUfLYOKSv0QXu-oHwCw&amp;bvm=bv.46340616,d.d2k&amp;psig=AFQjCNEGHxy-kZkb_1RmWBoAoouHIV0ilA&amp;ust=1368266459767935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png"/><Relationship Id="rId27" Type="http://schemas.openxmlformats.org/officeDocument/2006/relationships/hyperlink" Target="http://www.google.be/url?sa=i&amp;rct=j&amp;q=&amp;esrc=s&amp;frm=1&amp;source=images&amp;cd=&amp;cad=rja&amp;docid=WwmAtpK6r7TnsM&amp;tbnid=B4z0wW23ks4NNM:&amp;ved=0CAUQjRw&amp;url=http://nl.123rf.com/photo_12686977_een-glazen-pot-is-vol-met-verschillende-knikkers.html&amp;ei=uNiMUfSBLsPS0QX0w4DoBg&amp;bvm=bv.46340616,d.d2k&amp;psig=AFQjCNEAmHyz8SXG2IpyQqNcATlZtraPmw&amp;ust=1368271412425947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google.be/url?sa=i&amp;rct=j&amp;q=&amp;esrc=s&amp;frm=1&amp;source=images&amp;cd=&amp;cad=rja&amp;docid=foJtdMca6SE8zM&amp;tbnid=5D_t_vNiQpu5OM:&amp;ved=0CAUQjRw&amp;url=http://baby.startpagina.nl/prikbord/read.php?251,10995775,10997621&amp;ei=cBiNUankIOel0wW5sYCIDQ&amp;bvm=bv.46340616,d.d2k&amp;psig=AFQjCNEd3Z1I3cuxErHvqaGIXu04H8u7mw&amp;ust=136828767710647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</dc:creator>
  <cp:lastModifiedBy>Lotte</cp:lastModifiedBy>
  <cp:revision>7</cp:revision>
  <cp:lastPrinted>2013-06-10T23:24:00Z</cp:lastPrinted>
  <dcterms:created xsi:type="dcterms:W3CDTF">2013-05-10T19:25:00Z</dcterms:created>
  <dcterms:modified xsi:type="dcterms:W3CDTF">2013-06-11T16:44:00Z</dcterms:modified>
</cp:coreProperties>
</file>